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08CF" w14:textId="77777777" w:rsidR="00B958C1" w:rsidRDefault="00B958C1" w:rsidP="000322DF">
      <w:pPr>
        <w:jc w:val="center"/>
        <w:rPr>
          <w:b/>
        </w:rPr>
      </w:pPr>
    </w:p>
    <w:p w14:paraId="2C64C8F8" w14:textId="7B4C29F5" w:rsidR="00B924D9" w:rsidRPr="00397A96" w:rsidRDefault="000322DF" w:rsidP="000322DF">
      <w:pPr>
        <w:jc w:val="center"/>
        <w:rPr>
          <w:b/>
          <w:sz w:val="28"/>
          <w:szCs w:val="28"/>
        </w:rPr>
      </w:pPr>
      <w:r w:rsidRPr="00397A96">
        <w:rPr>
          <w:b/>
          <w:sz w:val="28"/>
          <w:szCs w:val="28"/>
        </w:rPr>
        <w:t xml:space="preserve">POLÍTICA DE </w:t>
      </w:r>
      <w:r w:rsidR="00B569DC" w:rsidRPr="00397A96">
        <w:rPr>
          <w:b/>
          <w:sz w:val="28"/>
          <w:szCs w:val="28"/>
        </w:rPr>
        <w:t>DESARROLLO SUSTENTABLE</w:t>
      </w:r>
    </w:p>
    <w:p w14:paraId="058137E7" w14:textId="77777777" w:rsidR="000322DF" w:rsidRPr="00B958C1" w:rsidRDefault="000322DF" w:rsidP="000322DF">
      <w:pPr>
        <w:jc w:val="both"/>
        <w:rPr>
          <w:rFonts w:cs="Calibri"/>
          <w:color w:val="000000"/>
          <w:sz w:val="28"/>
          <w:szCs w:val="28"/>
          <w:lang w:eastAsia="es-ES_tradnl"/>
        </w:rPr>
      </w:pPr>
    </w:p>
    <w:p w14:paraId="674A80C6" w14:textId="6E61DC45" w:rsidR="00397A96" w:rsidRDefault="00397A96" w:rsidP="00397A96">
      <w:pPr>
        <w:jc w:val="both"/>
        <w:rPr>
          <w:rFonts w:cs="Calibri"/>
          <w:color w:val="000000"/>
          <w:lang w:val="es-CL" w:eastAsia="es-ES_tradnl"/>
        </w:rPr>
      </w:pPr>
      <w:r w:rsidRPr="00397A96">
        <w:rPr>
          <w:rFonts w:cs="Calibri"/>
          <w:b/>
          <w:bCs/>
          <w:color w:val="000000"/>
          <w:lang w:eastAsia="es-ES_tradnl"/>
        </w:rPr>
        <w:t>ALTAVIA</w:t>
      </w:r>
      <w:r w:rsidRPr="00397A96">
        <w:rPr>
          <w:rFonts w:cs="Calibri"/>
          <w:color w:val="000000"/>
          <w:lang w:eastAsia="es-ES_tradnl"/>
        </w:rPr>
        <w:t>, empresa especializada en Ingeniería en el Área de Infraestructura Vial</w:t>
      </w:r>
      <w:r>
        <w:rPr>
          <w:rFonts w:cs="Calibri"/>
          <w:color w:val="000000"/>
          <w:lang w:eastAsia="es-ES_tradnl"/>
        </w:rPr>
        <w:t xml:space="preserve"> </w:t>
      </w:r>
      <w:r w:rsidRPr="00397A96">
        <w:rPr>
          <w:rFonts w:cs="Calibri"/>
          <w:color w:val="000000"/>
          <w:lang w:val="es-CL" w:eastAsia="es-ES_tradnl"/>
        </w:rPr>
        <w:t>basa su desarrollo en la creación e</w:t>
      </w:r>
      <w:r>
        <w:rPr>
          <w:rFonts w:cs="Calibri"/>
          <w:color w:val="000000"/>
          <w:lang w:val="es-CL" w:eastAsia="es-ES_tradnl"/>
        </w:rPr>
        <w:t xml:space="preserve"> </w:t>
      </w:r>
      <w:r w:rsidRPr="00397A96">
        <w:rPr>
          <w:rFonts w:cs="Calibri"/>
          <w:color w:val="000000"/>
          <w:lang w:val="es-CL" w:eastAsia="es-ES_tradnl"/>
        </w:rPr>
        <w:t>implementación de herramientas y metodologías que permitan aumentar el valor de los activos de sus</w:t>
      </w:r>
      <w:r>
        <w:rPr>
          <w:rFonts w:cs="Calibri"/>
          <w:color w:val="000000"/>
          <w:lang w:val="es-CL" w:eastAsia="es-ES_tradnl"/>
        </w:rPr>
        <w:t xml:space="preserve"> </w:t>
      </w:r>
      <w:r w:rsidRPr="00397A96">
        <w:rPr>
          <w:rFonts w:cs="Calibri"/>
          <w:color w:val="000000"/>
          <w:lang w:val="es-CL" w:eastAsia="es-ES_tradnl"/>
        </w:rPr>
        <w:t>clientes, tomando como pilar fundamental, la capacidad y bienestar del staff de profesionales que conforman</w:t>
      </w:r>
      <w:r>
        <w:rPr>
          <w:rFonts w:cs="Calibri"/>
          <w:color w:val="000000"/>
          <w:lang w:val="es-CL" w:eastAsia="es-ES_tradnl"/>
        </w:rPr>
        <w:t xml:space="preserve"> </w:t>
      </w:r>
      <w:r w:rsidRPr="00397A96">
        <w:rPr>
          <w:rFonts w:cs="Calibri"/>
          <w:color w:val="000000"/>
          <w:lang w:val="es-CL" w:eastAsia="es-ES_tradnl"/>
        </w:rPr>
        <w:t>la empresa.</w:t>
      </w:r>
    </w:p>
    <w:p w14:paraId="72CCB8B7" w14:textId="77777777" w:rsidR="00397A96" w:rsidRPr="00397A96" w:rsidRDefault="00397A96" w:rsidP="00397A96">
      <w:pPr>
        <w:jc w:val="both"/>
        <w:rPr>
          <w:rFonts w:cs="Calibri"/>
          <w:color w:val="000000"/>
          <w:lang w:val="es-CL" w:eastAsia="es-ES_tradnl"/>
        </w:rPr>
      </w:pPr>
    </w:p>
    <w:p w14:paraId="60BBD43B" w14:textId="424F0ED6" w:rsidR="00397A96" w:rsidRDefault="00397A96" w:rsidP="00397A96">
      <w:pPr>
        <w:jc w:val="both"/>
        <w:rPr>
          <w:rFonts w:cs="Calibri"/>
          <w:color w:val="000000"/>
          <w:lang w:val="es-CL" w:eastAsia="es-ES_tradnl"/>
        </w:rPr>
      </w:pPr>
      <w:r w:rsidRPr="00397A96">
        <w:rPr>
          <w:rFonts w:cs="Calibri"/>
          <w:b/>
          <w:bCs/>
          <w:color w:val="000000"/>
          <w:lang w:val="es-CL" w:eastAsia="es-ES_tradnl"/>
        </w:rPr>
        <w:t>ALTAVIA</w:t>
      </w:r>
      <w:r w:rsidRPr="00397A96">
        <w:rPr>
          <w:rFonts w:cs="Calibri"/>
          <w:color w:val="000000"/>
          <w:lang w:val="es-CL" w:eastAsia="es-ES_tradnl"/>
        </w:rPr>
        <w:t xml:space="preserve"> expresa que ninguna meta de producción, de sus clientes o propias, justifica exponer a las</w:t>
      </w:r>
      <w:r>
        <w:rPr>
          <w:rFonts w:cs="Calibri"/>
          <w:color w:val="000000"/>
          <w:lang w:val="es-CL" w:eastAsia="es-ES_tradnl"/>
        </w:rPr>
        <w:t xml:space="preserve"> </w:t>
      </w:r>
      <w:r w:rsidRPr="00397A96">
        <w:rPr>
          <w:rFonts w:cs="Calibri"/>
          <w:color w:val="000000"/>
          <w:lang w:val="es-CL" w:eastAsia="es-ES_tradnl"/>
        </w:rPr>
        <w:t>personas a riesgos no controlados. Asimismo, todas sus actividades se realizan en un ambiente en que la</w:t>
      </w:r>
      <w:r>
        <w:rPr>
          <w:rFonts w:cs="Calibri"/>
          <w:color w:val="000000"/>
          <w:lang w:val="es-CL" w:eastAsia="es-ES_tradnl"/>
        </w:rPr>
        <w:t xml:space="preserve"> </w:t>
      </w:r>
      <w:r w:rsidRPr="00397A96">
        <w:rPr>
          <w:rFonts w:cs="Calibri"/>
          <w:color w:val="000000"/>
          <w:lang w:val="es-CL" w:eastAsia="es-ES_tradnl"/>
        </w:rPr>
        <w:t>ética y la responsabilidad son valores intransables.</w:t>
      </w:r>
      <w:r>
        <w:rPr>
          <w:rFonts w:cs="Calibri"/>
          <w:color w:val="000000"/>
          <w:lang w:val="es-CL" w:eastAsia="es-ES_tradnl"/>
        </w:rPr>
        <w:t xml:space="preserve"> </w:t>
      </w:r>
      <w:r w:rsidRPr="00397A96">
        <w:rPr>
          <w:rFonts w:cs="Calibri"/>
          <w:color w:val="000000"/>
          <w:lang w:val="es-CL" w:eastAsia="es-ES_tradnl"/>
        </w:rPr>
        <w:t xml:space="preserve">Todos los </w:t>
      </w:r>
      <w:r>
        <w:rPr>
          <w:rFonts w:cs="Calibri"/>
          <w:color w:val="000000"/>
          <w:lang w:val="es-CL" w:eastAsia="es-ES_tradnl"/>
        </w:rPr>
        <w:t xml:space="preserve">colaboradores </w:t>
      </w:r>
      <w:r w:rsidRPr="00397A96">
        <w:rPr>
          <w:rFonts w:cs="Calibri"/>
          <w:color w:val="000000"/>
          <w:lang w:val="es-CL" w:eastAsia="es-ES_tradnl"/>
        </w:rPr>
        <w:t>de ALTAVIA compartimos los conceptos y valores aquí definidos, procurando en</w:t>
      </w:r>
      <w:r>
        <w:rPr>
          <w:rFonts w:cs="Calibri"/>
          <w:color w:val="000000"/>
          <w:lang w:val="es-CL" w:eastAsia="es-ES_tradnl"/>
        </w:rPr>
        <w:t xml:space="preserve"> </w:t>
      </w:r>
      <w:r w:rsidRPr="00397A96">
        <w:rPr>
          <w:rFonts w:cs="Calibri"/>
          <w:color w:val="000000"/>
          <w:lang w:val="es-CL" w:eastAsia="es-ES_tradnl"/>
        </w:rPr>
        <w:t>todo momento, protegernos a nosotros mismos y a nuestros compañeros de trabajo.</w:t>
      </w:r>
      <w:r>
        <w:rPr>
          <w:rFonts w:cs="Calibri"/>
          <w:color w:val="000000"/>
          <w:lang w:val="es-CL" w:eastAsia="es-ES_tradnl"/>
        </w:rPr>
        <w:t xml:space="preserve"> </w:t>
      </w:r>
    </w:p>
    <w:p w14:paraId="77E55173" w14:textId="77777777" w:rsidR="00397A96" w:rsidRDefault="00397A96" w:rsidP="00397A96">
      <w:pPr>
        <w:jc w:val="both"/>
        <w:rPr>
          <w:rFonts w:cs="Calibri"/>
          <w:color w:val="000000"/>
          <w:lang w:val="es-CL" w:eastAsia="es-ES_tradnl"/>
        </w:rPr>
      </w:pPr>
    </w:p>
    <w:p w14:paraId="4EE27FE1" w14:textId="3EE80EAE" w:rsidR="00397A96" w:rsidRDefault="00397A96" w:rsidP="00397A96">
      <w:pPr>
        <w:jc w:val="both"/>
        <w:rPr>
          <w:rFonts w:cs="Calibri"/>
          <w:color w:val="000000"/>
          <w:lang w:val="es-CL" w:eastAsia="es-ES_tradnl"/>
        </w:rPr>
      </w:pPr>
      <w:r w:rsidRPr="00397A96">
        <w:rPr>
          <w:rFonts w:cs="Calibri"/>
          <w:color w:val="000000"/>
          <w:lang w:val="es-CL" w:eastAsia="es-ES_tradnl"/>
        </w:rPr>
        <w:t>Para lograr estos compromisos</w:t>
      </w:r>
      <w:r>
        <w:rPr>
          <w:rFonts w:cs="Calibri"/>
          <w:color w:val="000000"/>
          <w:lang w:val="es-CL" w:eastAsia="es-ES_tradnl"/>
        </w:rPr>
        <w:t>, tanto la empresa como sus colaboradores,</w:t>
      </w:r>
      <w:r w:rsidRPr="00397A96">
        <w:rPr>
          <w:rFonts w:cs="Calibri"/>
          <w:color w:val="000000"/>
          <w:lang w:val="es-CL" w:eastAsia="es-ES_tradnl"/>
        </w:rPr>
        <w:t xml:space="preserve"> se compromete a:</w:t>
      </w:r>
    </w:p>
    <w:p w14:paraId="69232D4C" w14:textId="77777777" w:rsidR="00397A96" w:rsidRPr="00397A96" w:rsidRDefault="00397A96" w:rsidP="00397A96">
      <w:pPr>
        <w:jc w:val="both"/>
        <w:rPr>
          <w:rFonts w:cs="Calibri"/>
          <w:color w:val="000000"/>
          <w:lang w:val="es-CL" w:eastAsia="es-ES_tradnl"/>
        </w:rPr>
      </w:pPr>
    </w:p>
    <w:p w14:paraId="2D420550" w14:textId="24E2C745" w:rsidR="00397A96" w:rsidRDefault="00397A96" w:rsidP="00397A96">
      <w:pPr>
        <w:pStyle w:val="Prrafodelista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cs="Calibri"/>
          <w:color w:val="000000"/>
          <w:lang w:eastAsia="es-ES_tradnl"/>
        </w:rPr>
      </w:pPr>
      <w:r w:rsidRPr="00397A96">
        <w:rPr>
          <w:rFonts w:cs="Calibri"/>
          <w:color w:val="000000"/>
          <w:lang w:eastAsia="es-ES_tradnl"/>
        </w:rPr>
        <w:t>Cumplir con todas las leyes y normas vigentes aplicables a las actividades, productos y servicios que</w:t>
      </w:r>
      <w:r w:rsidRPr="00397A96">
        <w:rPr>
          <w:rFonts w:cs="Calibri"/>
          <w:color w:val="000000"/>
          <w:lang w:eastAsia="es-ES_tradnl"/>
        </w:rPr>
        <w:t xml:space="preserve"> </w:t>
      </w:r>
      <w:r w:rsidRPr="00397A96">
        <w:rPr>
          <w:rFonts w:cs="Calibri"/>
          <w:color w:val="000000"/>
          <w:lang w:eastAsia="es-ES_tradnl"/>
        </w:rPr>
        <w:t>provee, además de todos los compromisos que voluntariamente adoptemos relacionados a la</w:t>
      </w:r>
      <w:r>
        <w:rPr>
          <w:rFonts w:cs="Calibri"/>
          <w:color w:val="000000"/>
          <w:lang w:eastAsia="es-ES_tradnl"/>
        </w:rPr>
        <w:t xml:space="preserve"> </w:t>
      </w:r>
      <w:r w:rsidRPr="00397A96">
        <w:rPr>
          <w:rFonts w:cs="Calibri"/>
          <w:color w:val="000000"/>
          <w:lang w:eastAsia="es-ES_tradnl"/>
        </w:rPr>
        <w:t>seguridad, salud ocupacional, medio ambiente y calidad.</w:t>
      </w:r>
    </w:p>
    <w:p w14:paraId="1F8F537F" w14:textId="6077B34B" w:rsidR="00397A96" w:rsidRPr="00397A96" w:rsidRDefault="00397A96" w:rsidP="00397A96">
      <w:pPr>
        <w:pStyle w:val="Prrafodelista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cs="Calibri"/>
          <w:color w:val="000000"/>
          <w:lang w:eastAsia="es-ES_tradnl"/>
        </w:rPr>
      </w:pPr>
      <w:r w:rsidRPr="00397A96">
        <w:rPr>
          <w:rFonts w:cs="Calibri"/>
          <w:color w:val="000000"/>
          <w:lang w:eastAsia="es-ES_tradnl"/>
        </w:rPr>
        <w:t>Promover e integrar el autocuidado en las actividades habituales que desarrollan nuestros</w:t>
      </w:r>
      <w:r>
        <w:rPr>
          <w:rFonts w:cs="Calibri"/>
          <w:color w:val="000000"/>
          <w:lang w:eastAsia="es-ES_tradnl"/>
        </w:rPr>
        <w:t xml:space="preserve"> </w:t>
      </w:r>
      <w:r w:rsidRPr="00397A96">
        <w:rPr>
          <w:rFonts w:cs="Calibri"/>
          <w:color w:val="000000"/>
          <w:lang w:eastAsia="es-ES_tradnl"/>
        </w:rPr>
        <w:t>profesionales.</w:t>
      </w:r>
    </w:p>
    <w:p w14:paraId="31B221E5" w14:textId="7518B6F9" w:rsidR="00397A96" w:rsidRPr="00397A96" w:rsidRDefault="00397A96" w:rsidP="00397A96">
      <w:pPr>
        <w:pStyle w:val="Prrafodelista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cs="Calibri"/>
          <w:color w:val="000000"/>
          <w:lang w:eastAsia="es-ES_tradnl"/>
        </w:rPr>
      </w:pPr>
      <w:r w:rsidRPr="00397A96">
        <w:rPr>
          <w:rFonts w:cs="Calibri"/>
          <w:color w:val="000000"/>
          <w:lang w:eastAsia="es-ES_tradnl"/>
        </w:rPr>
        <w:t>Desarrollar e implementar de forma oportuna planes de prevención y medidas de control necesarias</w:t>
      </w:r>
      <w:r>
        <w:rPr>
          <w:rFonts w:cs="Calibri"/>
          <w:color w:val="000000"/>
          <w:lang w:eastAsia="es-ES_tradnl"/>
        </w:rPr>
        <w:t xml:space="preserve"> </w:t>
      </w:r>
      <w:r w:rsidRPr="00397A96">
        <w:rPr>
          <w:rFonts w:cs="Calibri"/>
          <w:color w:val="000000"/>
          <w:lang w:eastAsia="es-ES_tradnl"/>
        </w:rPr>
        <w:t>para minimizar el riesgo de cualquier tipo de incidente y daño a la salud de nuestros trabajadores.</w:t>
      </w:r>
    </w:p>
    <w:p w14:paraId="21EE0B07" w14:textId="4C2C3C63" w:rsidR="00397A96" w:rsidRPr="00397A96" w:rsidRDefault="00397A96" w:rsidP="00397A96">
      <w:pPr>
        <w:pStyle w:val="Prrafodelista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cs="Calibri"/>
          <w:color w:val="000000"/>
          <w:lang w:eastAsia="es-ES_tradnl"/>
        </w:rPr>
      </w:pPr>
      <w:r w:rsidRPr="00397A96">
        <w:rPr>
          <w:rFonts w:cs="Calibri"/>
          <w:color w:val="000000"/>
          <w:lang w:eastAsia="es-ES_tradnl"/>
        </w:rPr>
        <w:t>Desarrollar e implementar procedimientos para la mejora continua de nuestra gestión, en términos</w:t>
      </w:r>
      <w:r>
        <w:rPr>
          <w:rFonts w:cs="Calibri"/>
          <w:color w:val="000000"/>
          <w:lang w:eastAsia="es-ES_tradnl"/>
        </w:rPr>
        <w:t xml:space="preserve"> </w:t>
      </w:r>
      <w:r w:rsidRPr="00397A96">
        <w:rPr>
          <w:rFonts w:cs="Calibri"/>
          <w:color w:val="000000"/>
          <w:lang w:eastAsia="es-ES_tradnl"/>
        </w:rPr>
        <w:t>de seguridad, salud ocupacional, medio ambiente y calidad.</w:t>
      </w:r>
    </w:p>
    <w:p w14:paraId="00D54DA9" w14:textId="3ACA6F4A" w:rsidR="00397A96" w:rsidRPr="00397A96" w:rsidRDefault="00397A96" w:rsidP="00397A96">
      <w:pPr>
        <w:pStyle w:val="Prrafodelista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cs="Calibri"/>
          <w:color w:val="000000"/>
          <w:lang w:eastAsia="es-ES_tradnl"/>
        </w:rPr>
      </w:pPr>
      <w:r w:rsidRPr="00397A96">
        <w:rPr>
          <w:rFonts w:cs="Calibri"/>
          <w:color w:val="000000"/>
          <w:lang w:eastAsia="es-ES_tradnl"/>
        </w:rPr>
        <w:t>Promover el desarrollo de soluciones de ingeniería y tecnologías que minimicen los impactos</w:t>
      </w:r>
      <w:r>
        <w:rPr>
          <w:rFonts w:cs="Calibri"/>
          <w:color w:val="000000"/>
          <w:lang w:eastAsia="es-ES_tradnl"/>
        </w:rPr>
        <w:t xml:space="preserve"> </w:t>
      </w:r>
      <w:r w:rsidRPr="00397A96">
        <w:rPr>
          <w:rFonts w:cs="Calibri"/>
          <w:color w:val="000000"/>
          <w:lang w:eastAsia="es-ES_tradnl"/>
        </w:rPr>
        <w:t>medioambientales originados por los procesos llevados a cabo por nuestros clientes, además del uso</w:t>
      </w:r>
      <w:r>
        <w:rPr>
          <w:rFonts w:cs="Calibri"/>
          <w:color w:val="000000"/>
          <w:lang w:eastAsia="es-ES_tradnl"/>
        </w:rPr>
        <w:t xml:space="preserve"> </w:t>
      </w:r>
      <w:r w:rsidRPr="00397A96">
        <w:rPr>
          <w:rFonts w:cs="Calibri"/>
          <w:color w:val="000000"/>
          <w:lang w:eastAsia="es-ES_tradnl"/>
        </w:rPr>
        <w:t>responsable de los recursos naturales.</w:t>
      </w:r>
    </w:p>
    <w:p w14:paraId="600428A3" w14:textId="1653877D" w:rsidR="00397A96" w:rsidRPr="00397A96" w:rsidRDefault="00397A96" w:rsidP="00397A96">
      <w:pPr>
        <w:pStyle w:val="Prrafodelista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cs="Calibri"/>
          <w:color w:val="000000"/>
          <w:lang w:eastAsia="es-ES_tradnl"/>
        </w:rPr>
      </w:pPr>
      <w:r w:rsidRPr="00397A96">
        <w:rPr>
          <w:rFonts w:cs="Calibri"/>
          <w:color w:val="000000"/>
          <w:lang w:eastAsia="es-ES_tradnl"/>
        </w:rPr>
        <w:t>Mantener canales de comunicación abiertos y expeditos con nuestros trabajadores y clientes,</w:t>
      </w:r>
      <w:r w:rsidRPr="00397A96">
        <w:rPr>
          <w:rFonts w:cs="Calibri"/>
          <w:color w:val="000000"/>
          <w:lang w:eastAsia="es-ES_tradnl"/>
        </w:rPr>
        <w:t xml:space="preserve"> r</w:t>
      </w:r>
      <w:r w:rsidRPr="00397A96">
        <w:rPr>
          <w:rFonts w:cs="Calibri"/>
          <w:color w:val="000000"/>
          <w:lang w:eastAsia="es-ES_tradnl"/>
        </w:rPr>
        <w:t>especto de la política que nuestra empresa posee en términos de seguridad, salud ocupacional,</w:t>
      </w:r>
      <w:r>
        <w:rPr>
          <w:rFonts w:cs="Calibri"/>
          <w:color w:val="000000"/>
          <w:lang w:eastAsia="es-ES_tradnl"/>
        </w:rPr>
        <w:t xml:space="preserve"> </w:t>
      </w:r>
      <w:r w:rsidRPr="00397A96">
        <w:rPr>
          <w:rFonts w:cs="Calibri"/>
          <w:color w:val="000000"/>
          <w:lang w:eastAsia="es-ES_tradnl"/>
        </w:rPr>
        <w:t>medio ambiente y calidad.</w:t>
      </w:r>
    </w:p>
    <w:p w14:paraId="064ABF98" w14:textId="3D39732C" w:rsidR="00B958C1" w:rsidRPr="00397A96" w:rsidRDefault="003263EC" w:rsidP="00B958C1">
      <w:pPr>
        <w:jc w:val="both"/>
        <w:rPr>
          <w:rFonts w:cs="Calibri"/>
          <w:color w:val="000000"/>
          <w:lang w:eastAsia="es-ES_tradnl"/>
        </w:rPr>
      </w:pPr>
      <w:r w:rsidRPr="00397A96">
        <w:rPr>
          <w:rFonts w:cs="Calibri"/>
          <w:noProof/>
          <w:color w:val="000000"/>
          <w:lang w:eastAsia="es-ES_tradnl"/>
        </w:rPr>
        <w:drawing>
          <wp:anchor distT="0" distB="0" distL="114300" distR="114300" simplePos="0" relativeHeight="251659264" behindDoc="1" locked="0" layoutInCell="1" allowOverlap="1" wp14:anchorId="6BBF42E5" wp14:editId="33572EBC">
            <wp:simplePos x="0" y="0"/>
            <wp:positionH relativeFrom="column">
              <wp:posOffset>3206115</wp:posOffset>
            </wp:positionH>
            <wp:positionV relativeFrom="paragraph">
              <wp:posOffset>150495</wp:posOffset>
            </wp:positionV>
            <wp:extent cx="1647825" cy="698500"/>
            <wp:effectExtent l="0" t="0" r="9525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2A968" w14:textId="2EA7C38C" w:rsidR="00B924D9" w:rsidRPr="00397A96" w:rsidRDefault="00B924D9" w:rsidP="000322DF">
      <w:pPr>
        <w:pStyle w:val="NormalWeb"/>
        <w:jc w:val="both"/>
        <w:rPr>
          <w:rFonts w:asciiTheme="minorHAnsi" w:hAnsiTheme="minorHAnsi" w:cs="Calibri"/>
          <w:color w:val="000000"/>
        </w:rPr>
      </w:pPr>
    </w:p>
    <w:p w14:paraId="29643018" w14:textId="184F9CC3" w:rsidR="00B924D9" w:rsidRPr="00397A96" w:rsidRDefault="00B924D9" w:rsidP="00B958C1">
      <w:pPr>
        <w:pStyle w:val="NormalWeb"/>
        <w:spacing w:before="0" w:beforeAutospacing="0" w:after="0" w:afterAutospacing="0"/>
        <w:ind w:left="5103" w:firstLine="708"/>
        <w:jc w:val="both"/>
        <w:rPr>
          <w:rFonts w:asciiTheme="minorHAnsi" w:hAnsiTheme="minorHAnsi" w:cs="Calibri"/>
          <w:color w:val="000000"/>
        </w:rPr>
      </w:pPr>
      <w:r w:rsidRPr="00397A96">
        <w:rPr>
          <w:rFonts w:asciiTheme="minorHAnsi" w:hAnsiTheme="minorHAnsi" w:cs="Calibri"/>
          <w:color w:val="000000"/>
        </w:rPr>
        <w:t>Felipe Halles A.</w:t>
      </w:r>
    </w:p>
    <w:p w14:paraId="420F834B" w14:textId="15E121B4" w:rsidR="00B924D9" w:rsidRPr="00B958C1" w:rsidRDefault="00B924D9" w:rsidP="00B958C1">
      <w:pPr>
        <w:pStyle w:val="NormalWeb"/>
        <w:spacing w:before="0" w:beforeAutospacing="0" w:after="0" w:afterAutospacing="0"/>
        <w:ind w:left="5103" w:firstLine="708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958C1">
        <w:rPr>
          <w:rFonts w:asciiTheme="minorHAnsi" w:hAnsiTheme="minorHAnsi" w:cs="Calibri"/>
          <w:color w:val="000000"/>
          <w:sz w:val="22"/>
          <w:szCs w:val="22"/>
        </w:rPr>
        <w:t>Gerente General</w:t>
      </w:r>
    </w:p>
    <w:sectPr w:rsidR="00B924D9" w:rsidRPr="00B958C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FD16" w14:textId="77777777" w:rsidR="00B82F2C" w:rsidRDefault="00B82F2C" w:rsidP="00B924D9">
      <w:r>
        <w:separator/>
      </w:r>
    </w:p>
  </w:endnote>
  <w:endnote w:type="continuationSeparator" w:id="0">
    <w:p w14:paraId="1037E295" w14:textId="77777777" w:rsidR="00B82F2C" w:rsidRDefault="00B82F2C" w:rsidP="00B9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A62B" w14:textId="3E911C2D" w:rsidR="00B924D9" w:rsidRDefault="00B924D9" w:rsidP="00B924D9">
    <w:pPr>
      <w:pStyle w:val="Piedepgina"/>
    </w:pPr>
    <w:r w:rsidRPr="00955E55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1D6D8CAB" wp14:editId="24616717">
          <wp:simplePos x="0" y="0"/>
          <wp:positionH relativeFrom="column">
            <wp:posOffset>4206240</wp:posOffset>
          </wp:positionH>
          <wp:positionV relativeFrom="paragraph">
            <wp:posOffset>12065</wp:posOffset>
          </wp:positionV>
          <wp:extent cx="349885" cy="348615"/>
          <wp:effectExtent l="0" t="0" r="0" b="0"/>
          <wp:wrapNone/>
          <wp:docPr id="14" name="image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7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9885" cy="34861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63360" behindDoc="0" locked="0" layoutInCell="1" allowOverlap="1" wp14:anchorId="7468836E" wp14:editId="4D21125E">
          <wp:simplePos x="0" y="0"/>
          <wp:positionH relativeFrom="column">
            <wp:posOffset>5625465</wp:posOffset>
          </wp:positionH>
          <wp:positionV relativeFrom="paragraph">
            <wp:posOffset>12065</wp:posOffset>
          </wp:positionV>
          <wp:extent cx="419100" cy="352425"/>
          <wp:effectExtent l="0" t="0" r="0" b="9525"/>
          <wp:wrapNone/>
          <wp:docPr id="15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8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9100" cy="35242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6F33375B" wp14:editId="6C2369AC">
          <wp:simplePos x="0" y="0"/>
          <wp:positionH relativeFrom="column">
            <wp:posOffset>1167765</wp:posOffset>
          </wp:positionH>
          <wp:positionV relativeFrom="paragraph">
            <wp:posOffset>-235585</wp:posOffset>
          </wp:positionV>
          <wp:extent cx="491490" cy="548640"/>
          <wp:effectExtent l="0" t="0" r="3810" b="3810"/>
          <wp:wrapNone/>
          <wp:docPr id="12" name="image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5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91490" cy="54864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EA4EF3A" wp14:editId="5850B7A4">
          <wp:simplePos x="0" y="0"/>
          <wp:positionH relativeFrom="column">
            <wp:posOffset>-469900</wp:posOffset>
          </wp:positionH>
          <wp:positionV relativeFrom="paragraph">
            <wp:posOffset>21590</wp:posOffset>
          </wp:positionV>
          <wp:extent cx="501015" cy="351790"/>
          <wp:effectExtent l="0" t="0" r="0" b="0"/>
          <wp:wrapNone/>
          <wp:docPr id="11" name="image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4.png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01015" cy="35179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1C80BB8D" wp14:editId="5FF2B50D">
          <wp:simplePos x="0" y="0"/>
          <wp:positionH relativeFrom="column">
            <wp:posOffset>2739390</wp:posOffset>
          </wp:positionH>
          <wp:positionV relativeFrom="paragraph">
            <wp:posOffset>21590</wp:posOffset>
          </wp:positionV>
          <wp:extent cx="379730" cy="355600"/>
          <wp:effectExtent l="0" t="0" r="1270" b="6350"/>
          <wp:wrapNone/>
          <wp:docPr id="13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6.png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79730" cy="35560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990FE4" w14:textId="6F4795A8" w:rsidR="00B924D9" w:rsidRPr="00B924D9" w:rsidRDefault="00B924D9" w:rsidP="00B924D9">
    <w:pPr>
      <w:pStyle w:val="Piedepgina"/>
      <w:rPr>
        <w:lang w:val="es-CL"/>
      </w:rPr>
    </w:pPr>
    <w:r w:rsidRPr="00B924D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02EFCE" wp14:editId="100E21F0">
              <wp:simplePos x="0" y="0"/>
              <wp:positionH relativeFrom="margin">
                <wp:posOffset>824230</wp:posOffset>
              </wp:positionH>
              <wp:positionV relativeFrom="paragraph">
                <wp:posOffset>276860</wp:posOffset>
              </wp:positionV>
              <wp:extent cx="5176738" cy="276999"/>
              <wp:effectExtent l="0" t="0" r="0" b="0"/>
              <wp:wrapNone/>
              <wp:docPr id="28" name="CuadroTexto 27">
                <a:extLst xmlns:a="http://schemas.openxmlformats.org/drawingml/2006/main">
                  <a:ext uri="{FF2B5EF4-FFF2-40B4-BE49-F238E27FC236}">
                    <a16:creationId xmlns:a16="http://schemas.microsoft.com/office/drawing/2014/main" id="{B1FD4D26-36E6-481A-73E1-CA21DA4D3E1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6738" cy="27699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B07BB1" w14:textId="77777777" w:rsidR="00B924D9" w:rsidRPr="009568CA" w:rsidRDefault="00B924D9" w:rsidP="00B924D9">
                          <w:pPr>
                            <w:rPr>
                              <w:rFonts w:ascii="Arial" w:eastAsia="Microsoft YaHei UI" w:hAnsi="Arial" w:cs="Arial"/>
                              <w:b/>
                              <w:bCs/>
                              <w:spacing w:val="24"/>
                              <w:kern w:val="40"/>
                              <w:sz w:val="18"/>
                              <w:szCs w:val="18"/>
                            </w:rPr>
                          </w:pPr>
                          <w:r w:rsidRPr="009568CA">
                            <w:rPr>
                              <w:rFonts w:ascii="Arial" w:eastAsia="Microsoft YaHei UI" w:hAnsi="Arial" w:cs="Arial"/>
                              <w:b/>
                              <w:bCs/>
                              <w:spacing w:val="24"/>
                              <w:kern w:val="40"/>
                              <w:sz w:val="18"/>
                              <w:szCs w:val="18"/>
                            </w:rPr>
                            <w:t>SERVICIOS DE INGENIERÍA EN CAMINOS Y PAVIMENTOS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2EFCE" id="_x0000_t202" coordsize="21600,21600" o:spt="202" path="m,l,21600r21600,l21600,xe">
              <v:stroke joinstyle="miter"/>
              <v:path gradientshapeok="t" o:connecttype="rect"/>
            </v:shapetype>
            <v:shape id="CuadroTexto 27" o:spid="_x0000_s1026" type="#_x0000_t202" style="position:absolute;margin-left:64.9pt;margin-top:21.8pt;width:407.6pt;height:21.8pt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" filled="f" stroked="f">
              <v:textbox style="mso-fit-shape-to-text:t">
                <w:txbxContent>
                  <w:p w14:paraId="3BB07BB1" w14:textId="77777777" w:rsidR="00B924D9" w:rsidRPr="009568CA" w:rsidRDefault="00B924D9" w:rsidP="00B924D9">
                    <w:pPr>
                      <w:rPr>
                        <w:rFonts w:ascii="Arial" w:eastAsia="Microsoft YaHei UI" w:hAnsi="Arial" w:cs="Arial"/>
                        <w:b/>
                        <w:bCs/>
                        <w:spacing w:val="24"/>
                        <w:kern w:val="40"/>
                        <w:sz w:val="18"/>
                        <w:szCs w:val="18"/>
                      </w:rPr>
                    </w:pPr>
                    <w:r w:rsidRPr="009568CA">
                      <w:rPr>
                        <w:rFonts w:ascii="Arial" w:eastAsia="Microsoft YaHei UI" w:hAnsi="Arial" w:cs="Arial"/>
                        <w:b/>
                        <w:bCs/>
                        <w:spacing w:val="24"/>
                        <w:kern w:val="40"/>
                        <w:sz w:val="18"/>
                        <w:szCs w:val="18"/>
                      </w:rPr>
                      <w:t>SERVICIOS DE INGENIERÍA EN CAMINOS Y PAVIMENTOS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8F0B" w14:textId="77777777" w:rsidR="00B82F2C" w:rsidRDefault="00B82F2C" w:rsidP="00B924D9">
      <w:r>
        <w:separator/>
      </w:r>
    </w:p>
  </w:footnote>
  <w:footnote w:type="continuationSeparator" w:id="0">
    <w:p w14:paraId="1930CF2D" w14:textId="77777777" w:rsidR="00B82F2C" w:rsidRDefault="00B82F2C" w:rsidP="00B9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8F2B" w14:textId="28128DC5" w:rsidR="00B924D9" w:rsidRPr="00B924D9" w:rsidRDefault="00B924D9" w:rsidP="00B924D9">
    <w:pPr>
      <w:pStyle w:val="Encabezado"/>
      <w:jc w:val="right"/>
    </w:pPr>
    <w:r>
      <w:rPr>
        <w:rFonts w:ascii="Calibri" w:hAnsi="Calibri"/>
        <w:noProof/>
        <w:color w:val="000000" w:themeColor="text1"/>
        <w:lang w:val="es-ES" w:eastAsia="es-CL"/>
      </w:rPr>
      <w:drawing>
        <wp:inline distT="0" distB="0" distL="0" distR="0" wp14:anchorId="21DB1C58" wp14:editId="6507C9B7">
          <wp:extent cx="1498600" cy="355846"/>
          <wp:effectExtent l="0" t="0" r="0" b="0"/>
          <wp:docPr id="7382833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283322" name="Imagen 7382833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07" cy="38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24D9">
      <w:rPr>
        <w:noProof/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6A8"/>
    <w:multiLevelType w:val="hybridMultilevel"/>
    <w:tmpl w:val="C52226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35FBE"/>
    <w:multiLevelType w:val="hybridMultilevel"/>
    <w:tmpl w:val="AA40D9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251726">
    <w:abstractNumId w:val="0"/>
  </w:num>
  <w:num w:numId="2" w16cid:durableId="1079792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D9"/>
    <w:rsid w:val="000322DF"/>
    <w:rsid w:val="0006037D"/>
    <w:rsid w:val="00243865"/>
    <w:rsid w:val="003263EC"/>
    <w:rsid w:val="00397A96"/>
    <w:rsid w:val="0040301B"/>
    <w:rsid w:val="008E6821"/>
    <w:rsid w:val="009568CA"/>
    <w:rsid w:val="00AA2D6B"/>
    <w:rsid w:val="00B569DC"/>
    <w:rsid w:val="00B62581"/>
    <w:rsid w:val="00B82F2C"/>
    <w:rsid w:val="00B879A8"/>
    <w:rsid w:val="00B924D9"/>
    <w:rsid w:val="00B958C1"/>
    <w:rsid w:val="00E31802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37DD5"/>
  <w15:chartTrackingRefBased/>
  <w15:docId w15:val="{DD21B0AE-DF2F-4EA8-83EA-80250802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4D9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24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24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24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24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24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24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24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24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24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24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24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24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24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24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24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24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24D9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B924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24D9"/>
    <w:rPr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924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4D9"/>
    <w:rPr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Halles</dc:creator>
  <cp:keywords/>
  <dc:description/>
  <cp:lastModifiedBy>Felipe Halles</cp:lastModifiedBy>
  <cp:revision>4</cp:revision>
  <dcterms:created xsi:type="dcterms:W3CDTF">2026-06-09T21:32:00Z</dcterms:created>
  <dcterms:modified xsi:type="dcterms:W3CDTF">2026-06-10T13:47:00Z</dcterms:modified>
</cp:coreProperties>
</file>