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08CF" w14:textId="77777777" w:rsidR="00B958C1" w:rsidRDefault="00B958C1" w:rsidP="000322DF">
      <w:pPr>
        <w:jc w:val="center"/>
        <w:rPr>
          <w:b/>
        </w:rPr>
      </w:pPr>
    </w:p>
    <w:p w14:paraId="21A1F8A4" w14:textId="77777777" w:rsidR="006F4684" w:rsidRDefault="006F4684" w:rsidP="000322DF">
      <w:pPr>
        <w:jc w:val="center"/>
        <w:rPr>
          <w:b/>
        </w:rPr>
      </w:pPr>
    </w:p>
    <w:p w14:paraId="2C64C8F8" w14:textId="5D22FDB6" w:rsidR="00B924D9" w:rsidRPr="00B958C1" w:rsidRDefault="000322DF" w:rsidP="000322DF">
      <w:pPr>
        <w:jc w:val="center"/>
        <w:rPr>
          <w:b/>
        </w:rPr>
      </w:pPr>
      <w:r w:rsidRPr="00B958C1">
        <w:rPr>
          <w:b/>
        </w:rPr>
        <w:t>POLÍTICA DE PREVENCIÓN DEL CONSUMO DE ALCOHOL, DROGAS Y TABACO</w:t>
      </w:r>
    </w:p>
    <w:p w14:paraId="058137E7" w14:textId="77777777" w:rsidR="000322DF" w:rsidRPr="00B958C1" w:rsidRDefault="000322DF" w:rsidP="000322DF">
      <w:pPr>
        <w:jc w:val="both"/>
        <w:rPr>
          <w:rFonts w:cs="Calibri"/>
          <w:color w:val="000000"/>
          <w:sz w:val="28"/>
          <w:szCs w:val="28"/>
          <w:lang w:eastAsia="es-ES_tradnl"/>
        </w:rPr>
      </w:pPr>
    </w:p>
    <w:p w14:paraId="2FDB8F73" w14:textId="6BADCC3D" w:rsidR="000322DF" w:rsidRPr="00B958C1" w:rsidRDefault="000322DF" w:rsidP="000322DF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b/>
          <w:bCs/>
          <w:color w:val="000000"/>
          <w:sz w:val="22"/>
          <w:szCs w:val="22"/>
          <w:lang w:eastAsia="es-ES_tradnl"/>
        </w:rPr>
        <w:t>ALTAVIA</w:t>
      </w:r>
      <w:r w:rsidRPr="00B958C1">
        <w:rPr>
          <w:rFonts w:cs="Calibri"/>
          <w:color w:val="000000"/>
          <w:sz w:val="22"/>
          <w:szCs w:val="22"/>
          <w:lang w:eastAsia="es-ES_tradnl"/>
        </w:rPr>
        <w:t>, empresa especializada en Ingeniería en el Área de Infraestructura Vial, considera como valores y principios fundamentales de su gestión el cuidado de la salud de sus trabajadores y la promoción de ambientes laborales seguros y saludables.</w:t>
      </w:r>
    </w:p>
    <w:p w14:paraId="5F96873C" w14:textId="77777777" w:rsidR="000322DF" w:rsidRPr="00B958C1" w:rsidRDefault="000322DF" w:rsidP="000322DF">
      <w:pPr>
        <w:jc w:val="both"/>
        <w:rPr>
          <w:rFonts w:cs="Calibri"/>
          <w:color w:val="000000"/>
          <w:sz w:val="22"/>
          <w:szCs w:val="22"/>
          <w:lang w:eastAsia="es-ES_tradnl"/>
        </w:rPr>
      </w:pPr>
    </w:p>
    <w:p w14:paraId="151AE9F9" w14:textId="77777777" w:rsidR="000322DF" w:rsidRPr="00B958C1" w:rsidRDefault="000322DF" w:rsidP="000322DF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 xml:space="preserve">Conscientes de que el consumo de alcohol, drogas y tabaco puede afectar el desempeño laboral, la seguridad, el bienestar personal y la vida familiar, </w:t>
      </w:r>
      <w:r w:rsidRPr="00561EF8">
        <w:rPr>
          <w:rFonts w:cs="Calibri"/>
          <w:b/>
          <w:bCs/>
          <w:color w:val="000000"/>
          <w:sz w:val="22"/>
          <w:szCs w:val="22"/>
          <w:lang w:eastAsia="es-ES_tradnl"/>
        </w:rPr>
        <w:t>ALTAVIA</w:t>
      </w:r>
      <w:r w:rsidRPr="00B958C1">
        <w:rPr>
          <w:rFonts w:cs="Calibri"/>
          <w:color w:val="000000"/>
          <w:sz w:val="22"/>
          <w:szCs w:val="22"/>
          <w:lang w:eastAsia="es-ES_tradnl"/>
        </w:rPr>
        <w:t xml:space="preserve"> establece acciones orientadas a prevenir el consumo de drogas ilegales, fármacos sin prescripción médica, tabaco y abuso de alcohol, fomentando el autocuidado, la calidad de vida, la seguridad y la productividad.</w:t>
      </w:r>
    </w:p>
    <w:p w14:paraId="19774644" w14:textId="77777777" w:rsidR="000322DF" w:rsidRPr="00B958C1" w:rsidRDefault="000322DF" w:rsidP="000322DF">
      <w:pPr>
        <w:jc w:val="both"/>
        <w:rPr>
          <w:rFonts w:cs="Calibri"/>
          <w:color w:val="000000"/>
          <w:sz w:val="22"/>
          <w:szCs w:val="22"/>
          <w:lang w:eastAsia="es-ES_tradnl"/>
        </w:rPr>
      </w:pPr>
    </w:p>
    <w:p w14:paraId="448EBBF7" w14:textId="77777777" w:rsidR="000322DF" w:rsidRPr="00B958C1" w:rsidRDefault="000322DF" w:rsidP="000322DF">
      <w:pPr>
        <w:jc w:val="both"/>
        <w:rPr>
          <w:rFonts w:cs="Calibri"/>
          <w:b/>
          <w:bCs/>
          <w:color w:val="000000"/>
          <w:sz w:val="22"/>
          <w:szCs w:val="22"/>
          <w:lang w:eastAsia="es-ES_tradnl"/>
        </w:rPr>
      </w:pPr>
      <w:r w:rsidRPr="00B958C1">
        <w:rPr>
          <w:rFonts w:cs="Calibri"/>
          <w:b/>
          <w:bCs/>
          <w:color w:val="000000"/>
          <w:sz w:val="22"/>
          <w:szCs w:val="22"/>
          <w:lang w:eastAsia="es-ES_tradnl"/>
        </w:rPr>
        <w:t>Declaración de la Empresa</w:t>
      </w:r>
    </w:p>
    <w:p w14:paraId="67F9B630" w14:textId="77777777" w:rsidR="000322DF" w:rsidRPr="006F4684" w:rsidRDefault="000322DF" w:rsidP="000322DF">
      <w:pPr>
        <w:jc w:val="both"/>
        <w:rPr>
          <w:rFonts w:cs="Calibri"/>
          <w:b/>
          <w:bCs/>
          <w:color w:val="000000"/>
          <w:sz w:val="16"/>
          <w:szCs w:val="16"/>
          <w:lang w:eastAsia="es-ES_tradnl"/>
        </w:rPr>
      </w:pPr>
    </w:p>
    <w:p w14:paraId="1BBDB3C2" w14:textId="01DE4B9D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Se prohíbe estrictamente el consumo, posesión, distribución y venta de alcohol o drogas por parte de los trabajadores, tanto dentro como fuera de las instalaciones de la empresa, cuando se encuentren en jornada o en representación de ésta.</w:t>
      </w:r>
    </w:p>
    <w:p w14:paraId="0FBA128C" w14:textId="4BF60221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La venta o posesión de alcohol o drogas por parte de los trabajadores no está permitida en ninguna instalación ni en lugares donde se desarrollen actividades laborales.</w:t>
      </w:r>
    </w:p>
    <w:p w14:paraId="1DC55ED2" w14:textId="77777777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Cuando la Gerencia lo estime pertinente, se podrán realizar pruebas de detección de alcohol y drogas al azar, respetando siempre la legislación vigente.</w:t>
      </w:r>
    </w:p>
    <w:p w14:paraId="42928B41" w14:textId="77777777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Es responsabilidad de cada trabajador informar sobre cualquier incumplimiento de esta política.</w:t>
      </w:r>
    </w:p>
    <w:p w14:paraId="6219132A" w14:textId="77777777" w:rsidR="000322DF" w:rsidRPr="00B958C1" w:rsidRDefault="000322DF" w:rsidP="000322DF">
      <w:pPr>
        <w:jc w:val="both"/>
        <w:rPr>
          <w:rFonts w:cs="Calibri"/>
          <w:b/>
          <w:bCs/>
          <w:color w:val="000000"/>
          <w:sz w:val="22"/>
          <w:szCs w:val="22"/>
          <w:lang w:eastAsia="es-ES_tradnl"/>
        </w:rPr>
      </w:pPr>
    </w:p>
    <w:p w14:paraId="0AF50406" w14:textId="5E00DC87" w:rsidR="000322DF" w:rsidRPr="00B958C1" w:rsidRDefault="000322DF" w:rsidP="000322DF">
      <w:pPr>
        <w:jc w:val="both"/>
        <w:rPr>
          <w:rFonts w:cs="Calibri"/>
          <w:b/>
          <w:bCs/>
          <w:color w:val="000000"/>
          <w:sz w:val="22"/>
          <w:szCs w:val="22"/>
          <w:lang w:eastAsia="es-ES_tradnl"/>
        </w:rPr>
      </w:pPr>
      <w:r w:rsidRPr="00B958C1">
        <w:rPr>
          <w:rFonts w:cs="Calibri"/>
          <w:b/>
          <w:bCs/>
          <w:color w:val="000000"/>
          <w:sz w:val="22"/>
          <w:szCs w:val="22"/>
          <w:lang w:eastAsia="es-ES_tradnl"/>
        </w:rPr>
        <w:t>Compromisos de la Empresa</w:t>
      </w:r>
    </w:p>
    <w:p w14:paraId="74A811A0" w14:textId="235DBBF8" w:rsidR="000322DF" w:rsidRPr="006F4684" w:rsidRDefault="000322DF" w:rsidP="000322DF">
      <w:pPr>
        <w:jc w:val="both"/>
        <w:rPr>
          <w:rFonts w:cs="Calibri"/>
          <w:color w:val="000000"/>
          <w:sz w:val="14"/>
          <w:szCs w:val="14"/>
          <w:lang w:eastAsia="es-ES_tradnl"/>
        </w:rPr>
      </w:pPr>
    </w:p>
    <w:p w14:paraId="6EB910D9" w14:textId="77777777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Educar y concientizar a todos los trabajadores sobre los riesgos asociados al consumo de alcohol, drogas y tabaco, promoviendo la prevención y la mejora continua de la calidad de vida.</w:t>
      </w:r>
    </w:p>
    <w:p w14:paraId="38683A93" w14:textId="77777777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Fomentar la participación del Comité Paritario en actividades de prevención y promoción de hábitos saludables.</w:t>
      </w:r>
    </w:p>
    <w:p w14:paraId="18D5CD6A" w14:textId="4C33BF51" w:rsidR="000322DF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Promover el autocuidado y los estilos de vida saludables, reforzando la responsabilidad individual sobre las propias acciones.</w:t>
      </w:r>
    </w:p>
    <w:p w14:paraId="7D80B88D" w14:textId="11B42B08" w:rsidR="00B924D9" w:rsidRPr="00B958C1" w:rsidRDefault="000322DF" w:rsidP="000322DF">
      <w:pPr>
        <w:pStyle w:val="Prrafodelista"/>
        <w:numPr>
          <w:ilvl w:val="0"/>
          <w:numId w:val="2"/>
        </w:numPr>
        <w:ind w:left="284" w:hanging="284"/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color w:val="000000"/>
          <w:sz w:val="22"/>
          <w:szCs w:val="22"/>
          <w:lang w:eastAsia="es-ES_tradnl"/>
        </w:rPr>
        <w:t>Incentivar la comunicación y confianza entre la empresa y sus trabajadores</w:t>
      </w:r>
      <w:r w:rsidR="00B958C1" w:rsidRPr="00B958C1">
        <w:rPr>
          <w:rFonts w:cs="Calibri"/>
          <w:color w:val="000000"/>
          <w:sz w:val="22"/>
          <w:szCs w:val="22"/>
          <w:lang w:eastAsia="es-ES_tradnl"/>
        </w:rPr>
        <w:t>, fortaleciendo una cultura organizacional basada en el respeto y la seguridad.</w:t>
      </w:r>
    </w:p>
    <w:p w14:paraId="66446AFA" w14:textId="77777777" w:rsidR="003263EC" w:rsidRDefault="003263EC" w:rsidP="00B62581">
      <w:pPr>
        <w:jc w:val="right"/>
        <w:rPr>
          <w:rFonts w:cs="Calibri"/>
          <w:color w:val="000000"/>
          <w:sz w:val="22"/>
          <w:szCs w:val="22"/>
          <w:lang w:eastAsia="es-ES_tradnl"/>
        </w:rPr>
      </w:pPr>
    </w:p>
    <w:p w14:paraId="064ABF98" w14:textId="7505AC5F" w:rsidR="00B958C1" w:rsidRPr="00B958C1" w:rsidRDefault="003263EC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B958C1">
        <w:rPr>
          <w:rFonts w:cs="Calibri"/>
          <w:noProof/>
          <w:color w:val="000000"/>
          <w:sz w:val="22"/>
          <w:szCs w:val="22"/>
          <w:lang w:eastAsia="es-ES_tradnl"/>
        </w:rPr>
        <w:drawing>
          <wp:anchor distT="0" distB="0" distL="114300" distR="114300" simplePos="0" relativeHeight="251659264" behindDoc="1" locked="0" layoutInCell="1" allowOverlap="1" wp14:anchorId="6BBF42E5" wp14:editId="33572EBC">
            <wp:simplePos x="0" y="0"/>
            <wp:positionH relativeFrom="column">
              <wp:posOffset>3206115</wp:posOffset>
            </wp:positionH>
            <wp:positionV relativeFrom="paragraph">
              <wp:posOffset>150495</wp:posOffset>
            </wp:positionV>
            <wp:extent cx="1647825" cy="6985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A968" w14:textId="2EA7C38C" w:rsidR="00B924D9" w:rsidRPr="00B958C1" w:rsidRDefault="00B924D9" w:rsidP="000322DF">
      <w:pPr>
        <w:pStyle w:val="NormalWeb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9643018" w14:textId="184F9CC3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Felipe Halles A.</w:t>
      </w:r>
    </w:p>
    <w:p w14:paraId="420F834B" w14:textId="15E121B4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Gerente General</w:t>
      </w:r>
    </w:p>
    <w:sectPr w:rsidR="00B924D9" w:rsidRPr="00B958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1FF0" w14:textId="77777777" w:rsidR="00D82D1C" w:rsidRDefault="00D82D1C" w:rsidP="00B924D9">
      <w:r>
        <w:separator/>
      </w:r>
    </w:p>
  </w:endnote>
  <w:endnote w:type="continuationSeparator" w:id="0">
    <w:p w14:paraId="5F2C52C9" w14:textId="77777777" w:rsidR="00D82D1C" w:rsidRDefault="00D82D1C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8338" w14:textId="77777777" w:rsidR="00D82D1C" w:rsidRDefault="00D82D1C" w:rsidP="00B924D9">
      <w:r>
        <w:separator/>
      </w:r>
    </w:p>
  </w:footnote>
  <w:footnote w:type="continuationSeparator" w:id="0">
    <w:p w14:paraId="592CA669" w14:textId="77777777" w:rsidR="00D82D1C" w:rsidRDefault="00D82D1C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35FBE"/>
    <w:multiLevelType w:val="hybridMultilevel"/>
    <w:tmpl w:val="AA40D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  <w:num w:numId="2" w16cid:durableId="107979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322DF"/>
    <w:rsid w:val="0006037D"/>
    <w:rsid w:val="00161882"/>
    <w:rsid w:val="003263EC"/>
    <w:rsid w:val="00561EF8"/>
    <w:rsid w:val="006F4684"/>
    <w:rsid w:val="007903AD"/>
    <w:rsid w:val="008E6821"/>
    <w:rsid w:val="009568CA"/>
    <w:rsid w:val="0097725F"/>
    <w:rsid w:val="00AA2D6B"/>
    <w:rsid w:val="00B62581"/>
    <w:rsid w:val="00B879A8"/>
    <w:rsid w:val="00B924D9"/>
    <w:rsid w:val="00B958C1"/>
    <w:rsid w:val="00C1218F"/>
    <w:rsid w:val="00D82D1C"/>
    <w:rsid w:val="00E31802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6</cp:revision>
  <cp:lastPrinted>2026-06-12T13:38:00Z</cp:lastPrinted>
  <dcterms:created xsi:type="dcterms:W3CDTF">2026-06-09T20:38:00Z</dcterms:created>
  <dcterms:modified xsi:type="dcterms:W3CDTF">2026-06-12T13:46:00Z</dcterms:modified>
</cp:coreProperties>
</file>